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2CF16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F408E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C5EF3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3888A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F9DE11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8F40A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6F083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5AA02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7CF17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308052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790E6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E897D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D7A9E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C5E320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A739C3" w14:textId="768A1DEE" w:rsidR="00BE1AC4" w:rsidRPr="002F441E" w:rsidRDefault="00E44500" w:rsidP="00A65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</w:t>
      </w:r>
      <w:r w:rsidR="0082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вительства Омской области </w:t>
      </w:r>
      <w:r w:rsidR="00821C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28 октября 2023 года № 569</w:t>
      </w:r>
      <w:r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5F5FC056" w14:textId="77777777" w:rsidR="00BE1AC4" w:rsidRPr="002F441E" w:rsidRDefault="00BE1AC4" w:rsidP="008B78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B7187" w14:textId="42129462" w:rsidR="009A41B7" w:rsidRDefault="00F115F2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BE1AC4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государственную программу Омской области </w:t>
      </w:r>
      <w:r w:rsidR="002D2182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E1AC4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E1AC4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Пр</w:t>
      </w:r>
      <w:r w:rsidR="00821CD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авительства Омской области от 28 октября 2023 года № 569</w:t>
      </w:r>
      <w:r w:rsidR="00BE1AC4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-п, следующие изменения: </w:t>
      </w:r>
    </w:p>
    <w:p w14:paraId="77627C8E" w14:textId="289A7D16" w:rsidR="00BE1AC4" w:rsidRDefault="009A41B7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разделе </w:t>
      </w:r>
      <w:r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55522E" w14:textId="75DB13C5" w:rsidR="00821CD3" w:rsidRDefault="009A41B7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86748" w:rsidRPr="002F44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"</w:t>
      </w:r>
      <w:r w:rsidR="0082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финансового обеспечения государственной программы Омской области за весь период реализации за счет средств областного бюджета" таблицы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1 </w:t>
      </w:r>
      <w:r w:rsidR="00413F25" w:rsidRPr="007C210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"228 457 361 504,89" заменить цифрами "233 660 156 609,24";</w:t>
      </w:r>
    </w:p>
    <w:p w14:paraId="323E74A6" w14:textId="36D03DF5" w:rsidR="00821CD3" w:rsidRDefault="009A41B7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таблицу пункта 4 изложить в новой редакции согласно приложению № 1 к настоящему постановлению;</w:t>
      </w:r>
    </w:p>
    <w:p w14:paraId="3E3CBA5B" w14:textId="58603EF8" w:rsidR="005777F6" w:rsidRDefault="00165DD7" w:rsidP="00577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таблицу приложения № 2 "Перечень мероприятий регионального проекта "Содействие занятости", реализуемого в рамках национального проекта "Демография" </w:t>
      </w:r>
      <w:r w:rsidR="005777F6"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 w:rsidR="00577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 к настоящему постановлению;</w:t>
      </w:r>
    </w:p>
    <w:p w14:paraId="3832495B" w14:textId="70925371" w:rsidR="005777F6" w:rsidRDefault="005777F6" w:rsidP="00577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таблицу приложения № 3 "Перечень мероприятий регионального проекта "Современная школа", реализуемого в рамках национального проекта "Образование" </w:t>
      </w:r>
      <w:r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к настоящему постановлению;</w:t>
      </w:r>
    </w:p>
    <w:p w14:paraId="638DC83C" w14:textId="3791881A" w:rsidR="009A6884" w:rsidRDefault="005777F6" w:rsidP="009A6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таблицу </w:t>
      </w:r>
      <w:r w:rsidR="009A6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 4 "Перечень мероприятий регионального проекта "Успех каждого ребенка", реализуемого в рамках национального проекта "Образование" изложить в новой редакции согласно приложению</w:t>
      </w:r>
      <w:r w:rsidR="009A6884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8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4 к настоящему постановлению;</w:t>
      </w:r>
    </w:p>
    <w:p w14:paraId="7BED69A3" w14:textId="429CE5D3" w:rsidR="009A6884" w:rsidRDefault="009A6884" w:rsidP="009A6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таблицу приложения № 5 "Перечень мероприятий регионального проекта "Цифровая образовательная среда", реализуемого в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национального проекта "Образование" </w:t>
      </w:r>
      <w:r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 к настоящему постановлению;</w:t>
      </w:r>
    </w:p>
    <w:p w14:paraId="0E80D92B" w14:textId="3897FF07" w:rsidR="009A6884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приложения № 6 "Перечень мероприятий регионального проекта "Патриотическое воспитание граждан Российской Федерации", реализуемого в рамках национального проекта "Образование" изложить в новой редакции согласно приложению</w:t>
      </w:r>
      <w:r w:rsidR="00A467B0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№ 6 к настоящему постановлению;</w:t>
      </w:r>
    </w:p>
    <w:p w14:paraId="0376F69D" w14:textId="3A1F7574" w:rsidR="009A6884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приложения № 7 "Перечень мероприятий регионального проекта "Профессионалист", реализуемого вне национальных проектов</w:t>
      </w:r>
      <w:r w:rsid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согласно приложению</w:t>
      </w:r>
      <w:r w:rsidR="00A467B0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№ 7 к настоящему постановлению;</w:t>
      </w:r>
    </w:p>
    <w:p w14:paraId="553A5972" w14:textId="75A2CCFA" w:rsidR="009A6884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таблицу приложения № 8 "Перечень мероприятий комплекса процессных мероприятий </w:t>
      </w:r>
      <w:r w:rsidR="00A467B0" w:rsidRP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"Организация предоставления дошкольного, общего и дополнительного образования"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 к настоящему постановлению;</w:t>
      </w:r>
    </w:p>
    <w:p w14:paraId="4F227A24" w14:textId="1D82F136" w:rsidR="009A6884" w:rsidRPr="00F04CF1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приложения № 9 "Перечень мероприятий комплекса процессных мероприятий </w:t>
      </w:r>
      <w:r w:rsidR="00A467B0" w:rsidRP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профессионального образования" изложить в новой редакции согласно приложению</w:t>
      </w:r>
      <w:r w:rsidR="00A467B0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№ 9 к настоящему постановлению;</w:t>
      </w:r>
    </w:p>
    <w:p w14:paraId="7F5C8CED" w14:textId="1AC514F8" w:rsidR="005777F6" w:rsidRPr="00F8387E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приложения № 10 "Перечень мероприятий комплекса процессных мероприятий </w:t>
      </w:r>
      <w:r w:rsidR="00A467B0" w:rsidRP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Поддержка, выявление и развитие способностей и талантов у детей и молодежи" изложить в новой редакции согласно приложению</w:t>
      </w:r>
      <w:r w:rsidR="00A467B0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 к настоящему постановлению;</w:t>
      </w:r>
    </w:p>
    <w:p w14:paraId="0DC0B15B" w14:textId="307E3EBB" w:rsidR="009A41B7" w:rsidRDefault="009A6884" w:rsidP="00A46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приложения № 11 "Перечень мероприятий регионального проекта "Развитие инфраструктуры образования", реализуемого вне национальных проектов" изложить в новой редакции согласно приложению</w:t>
      </w:r>
      <w:r w:rsidR="00A467B0"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B0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 к настоящему постановлению;</w:t>
      </w:r>
    </w:p>
    <w:p w14:paraId="009F8C66" w14:textId="30E5CAA8" w:rsidR="00165DD7" w:rsidRPr="00413F25" w:rsidRDefault="009A6884" w:rsidP="00413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A467B0"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таблицу приложения № 12 "</w:t>
      </w:r>
      <w:r w:rsidR="00413F25"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</w:t>
      </w:r>
      <w:r w:rsidR="00413F25" w:rsidRPr="00413F25">
        <w:rPr>
          <w:rFonts w:ascii="Times New Roman" w:eastAsia="Times New Roman" w:hAnsi="Times New Roman" w:cs="Times New Roman"/>
          <w:sz w:val="28"/>
          <w:szCs w:val="28"/>
        </w:rPr>
        <w:t xml:space="preserve"> комплекса процессных мероприятий "Обеспечение эффективной деятельности государственных организаций, функции и полномочия учредителя в отношений которых осуществляет Министерство образования Омской области, муниципальных образовательных учреждений"</w:t>
      </w:r>
      <w:r w:rsidR="00413F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F25"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 w:rsid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 к настоящему постановлению;</w:t>
      </w:r>
    </w:p>
    <w:p w14:paraId="015170D1" w14:textId="3A3150D6" w:rsidR="00413F25" w:rsidRDefault="00413F25" w:rsidP="00413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A6884"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13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таблицу приложения № 13 "Перечень мероприятий </w:t>
      </w:r>
      <w:r w:rsidRPr="00413F25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"Меры социальной поддержки"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8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согласно перечню, предусмотренному приложением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 к настоящему постановлению;</w:t>
      </w:r>
    </w:p>
    <w:p w14:paraId="6249861C" w14:textId="6BA86DBC" w:rsidR="007C2106" w:rsidRPr="00F8387E" w:rsidRDefault="00413F25" w:rsidP="007C2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 таблицу приложения № 1</w:t>
      </w:r>
      <w:r w:rsidR="005E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"Перечень мероприятий комплекса процессных мероприятий "Реализация государственных полномочий в сфере образования" изложить в новой редакции согласно приложению</w:t>
      </w:r>
      <w:r w:rsidRPr="00F04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14 к настоящему постановлению;</w:t>
      </w:r>
    </w:p>
    <w:p w14:paraId="03D9C521" w14:textId="31B606F4" w:rsidR="00165DD7" w:rsidRPr="008377E5" w:rsidRDefault="00207D49" w:rsidP="007C2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7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</w:t>
      </w:r>
      <w:r w:rsidR="00165DD7" w:rsidRPr="008377E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приложении № 17 "Методика расчета результатов реализации мероприятий государственной программы Омской области "Развитие системы образования Омской области":</w:t>
      </w:r>
    </w:p>
    <w:p w14:paraId="7AD45185" w14:textId="3C0ACBBE" w:rsidR="00165DD7" w:rsidRPr="008377E5" w:rsidRDefault="00165DD7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7E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строку 31 исключить;</w:t>
      </w:r>
    </w:p>
    <w:p w14:paraId="0536FFCF" w14:textId="7728DA13" w:rsidR="00165DD7" w:rsidRDefault="008377E5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7E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строки 45 дополнить строкой следующего содержания:</w:t>
      </w:r>
    </w:p>
    <w:p w14:paraId="50F14DC0" w14:textId="77777777" w:rsidR="008377E5" w:rsidRDefault="008377E5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993"/>
        <w:gridCol w:w="1559"/>
        <w:gridCol w:w="3969"/>
      </w:tblGrid>
      <w:tr w:rsidR="008377E5" w:rsidRPr="0017359B" w14:paraId="3D9E8D81" w14:textId="77777777" w:rsidTr="00A36AB1">
        <w:tc>
          <w:tcPr>
            <w:tcW w:w="675" w:type="dxa"/>
          </w:tcPr>
          <w:p w14:paraId="0B0D574A" w14:textId="2793093C" w:rsidR="008377E5" w:rsidRPr="00A36AB1" w:rsidRDefault="008377E5" w:rsidP="00774AE0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>45.1</w:t>
            </w:r>
          </w:p>
        </w:tc>
        <w:tc>
          <w:tcPr>
            <w:tcW w:w="2268" w:type="dxa"/>
          </w:tcPr>
          <w:p w14:paraId="19DA5939" w14:textId="0BECDB0B" w:rsidR="008377E5" w:rsidRPr="00A36AB1" w:rsidRDefault="00A36AB1" w:rsidP="00774AE0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A36AB1">
              <w:rPr>
                <w:rFonts w:ascii="Times New Roman" w:hAnsi="Times New Roman" w:cs="Times New Roman"/>
                <w:szCs w:val="20"/>
              </w:rPr>
              <w:t>Созданы группы слушателей по дополнительным профессиональным программам по направлению "русский язык как иностранный" с применением электронного обучения и дистанционных образовательных технологий</w:t>
            </w:r>
          </w:p>
        </w:tc>
        <w:tc>
          <w:tcPr>
            <w:tcW w:w="993" w:type="dxa"/>
          </w:tcPr>
          <w:p w14:paraId="689DA10B" w14:textId="3A4692D9" w:rsidR="008377E5" w:rsidRPr="00A36AB1" w:rsidRDefault="00A36AB1" w:rsidP="00774AE0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gramStart"/>
            <w:r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>единиц</w:t>
            </w:r>
            <w:proofErr w:type="gramEnd"/>
          </w:p>
        </w:tc>
        <w:tc>
          <w:tcPr>
            <w:tcW w:w="1559" w:type="dxa"/>
          </w:tcPr>
          <w:p w14:paraId="02380BD3" w14:textId="77777777" w:rsidR="008377E5" w:rsidRPr="00A36AB1" w:rsidRDefault="008377E5" w:rsidP="00774AE0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>Возрастающий</w:t>
            </w:r>
          </w:p>
        </w:tc>
        <w:tc>
          <w:tcPr>
            <w:tcW w:w="3969" w:type="dxa"/>
          </w:tcPr>
          <w:p w14:paraId="6220C908" w14:textId="27005195" w:rsidR="008377E5" w:rsidRPr="00A36AB1" w:rsidRDefault="008377E5" w:rsidP="00774AE0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Определяется как количество </w:t>
            </w:r>
            <w:r w:rsidR="00A36AB1"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>групп</w:t>
            </w:r>
            <w:r w:rsidR="00A36AB1" w:rsidRPr="00A36AB1">
              <w:rPr>
                <w:rFonts w:ascii="Times New Roman" w:hAnsi="Times New Roman" w:cs="Times New Roman"/>
                <w:szCs w:val="20"/>
              </w:rPr>
              <w:t xml:space="preserve"> слушателей по дополнительным профессиональным программам по направлению "русский язык как иностранный" с применением электронного обучения и дистанционных образовательных технологий.</w:t>
            </w:r>
            <w:r w:rsidR="00A36AB1"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</w:p>
          <w:p w14:paraId="1ECD1B57" w14:textId="07186293" w:rsidR="008377E5" w:rsidRPr="00A36AB1" w:rsidRDefault="008377E5" w:rsidP="00A36AB1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Источник исходных данных: ведомственный мониторинг </w:t>
            </w:r>
            <w:r w:rsidR="00A36AB1" w:rsidRPr="00A36AB1">
              <w:rPr>
                <w:rFonts w:ascii="Times New Roman" w:eastAsia="Times New Roman" w:hAnsi="Times New Roman" w:cs="Times New Roman"/>
                <w:color w:val="000000"/>
                <w:szCs w:val="20"/>
              </w:rPr>
              <w:t>Министерства образования</w:t>
            </w:r>
          </w:p>
        </w:tc>
      </w:tr>
    </w:tbl>
    <w:p w14:paraId="5440B24A" w14:textId="77777777" w:rsidR="008377E5" w:rsidRPr="00A36AB1" w:rsidRDefault="008377E5" w:rsidP="006C10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0C0D1" w14:textId="31C873F7" w:rsidR="00A36AB1" w:rsidRDefault="00A36AB1" w:rsidP="006C10C0">
      <w:pPr>
        <w:pStyle w:val="af1"/>
        <w:widowControl w:val="0"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10C0">
        <w:rPr>
          <w:rFonts w:ascii="Times New Roman" w:eastAsia="Times New Roman" w:hAnsi="Times New Roman" w:cs="Times New Roman"/>
          <w:sz w:val="28"/>
          <w:szCs w:val="28"/>
          <w:lang w:eastAsia="ru-RU"/>
        </w:rPr>
        <w:t>16) в приложении № 18 "</w:t>
      </w:r>
      <w:r w:rsidR="006C10C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Порядок </w:t>
      </w:r>
      <w:r w:rsidRPr="00A3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и распределения субсидий местным бюджетам</w:t>
      </w:r>
      <w:r w:rsidR="00647A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областного бюджета</w:t>
      </w:r>
      <w:r w:rsidRPr="00A3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</w:t>
      </w:r>
      <w:r w:rsidR="006C1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3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программы Омской области "Развитие</w:t>
      </w:r>
      <w:r w:rsidR="006C1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3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системы образования Омской области"</w:t>
      </w:r>
      <w:r w:rsidR="006C1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C082194" w14:textId="073DB9CB" w:rsidR="00CF33EF" w:rsidRPr="00F325F2" w:rsidRDefault="006C10C0" w:rsidP="00B626D8">
      <w:pPr>
        <w:pStyle w:val="af1"/>
        <w:widowControl w:val="0"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CF3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1</w:t>
      </w:r>
      <w:r w:rsidR="00B626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33EF" w:rsidRPr="00F3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подпунктом 5.1 следующего содержания:</w:t>
      </w:r>
    </w:p>
    <w:p w14:paraId="051BBE67" w14:textId="4B56957A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"5.1)</w:t>
      </w:r>
      <w:r w:rsidRPr="00F325F2">
        <w:rPr>
          <w:rFonts w:ascii="Times New Roman" w:hAnsi="Times New Roman" w:cs="Times New Roman"/>
          <w:sz w:val="28"/>
          <w:szCs w:val="28"/>
        </w:rPr>
        <w:t> 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субсидия на реализацию мероприятий по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 школьных систем образования (капитальный ремонт зданий (сооружений) и оснащение средствами обучения и воспитания муниципальных общеобразовательных организаций)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(одногодичный цикл)) предоставляется Министерством образования на основании заявок на участие в отборе, формируемых с учетом потребности в проведении капитального ремонта зданий (сооружений) и оснащении средствами обучения и воспитания, сведения о которой отражены в годовой форме федерального статистического наблюдения № ОО-2 "Сведения о материально-технической и информационной базе, финансово-экономической деятельности общеобразовательной организации", утверждаемой Федеральной службой государственной статистики, и наличия положительного заключения государственной экспертизы о достоверности определения сметной стоимости капитального ремонта соответствующего объекта, в </w:t>
      </w:r>
      <w:r w:rsidRPr="00F325F2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определяемом по формуле: </w:t>
      </w:r>
    </w:p>
    <w:p w14:paraId="14643556" w14:textId="77777777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14:paraId="635ED565" w14:textId="47A99D1E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кi12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= СОБ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/ П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× П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кi12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где: </w:t>
      </w:r>
    </w:p>
    <w:p w14:paraId="482D6386" w14:textId="77777777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14:paraId="104FF1BC" w14:textId="7F330832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кi12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F325F2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субсидии на реализацию мероприятий по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модернизации школьных систем образования (капитальный ремонт зданий (сооружений) и оснащение средствами обучения и воспитания муниципальных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общеобразовательных организаций)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(одногодичный цикл)) i-</w:t>
      </w:r>
      <w:proofErr w:type="spellStart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муниципальному образованию; </w:t>
      </w:r>
    </w:p>
    <w:p w14:paraId="65F97BE8" w14:textId="63CE6577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средства областного бюджета, предусмотренные на </w:t>
      </w:r>
      <w:proofErr w:type="spellStart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соответствующих расходов; </w:t>
      </w:r>
    </w:p>
    <w:p w14:paraId="2F135F7B" w14:textId="2EEFFA67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к12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суммарный размер денежных средств, необходимых для реализации мероприятий по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 школьных систем образования (капитального ремонта зданий (сооружений) и оснащения средствами обучения и воспитания муниципальных общеобразовательных организаций)</w:t>
      </w:r>
      <w:r w:rsidR="006C2308"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(одногодичный цикл))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542B040" w14:textId="55C334B1" w:rsidR="00CF33EF" w:rsidRPr="00F325F2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кi1</w:t>
      </w:r>
      <w:r w:rsidR="006C2308"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размер потребности i-</w:t>
      </w:r>
      <w:proofErr w:type="spellStart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в денежных средствах, необходимых для реализации мероприятий по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 школьных систем образования (капитального ремонта зданий (сооружений) и оснащения средствами обучения и воспитания муниципальных общеобразовательных организаций)</w:t>
      </w:r>
      <w:r w:rsidR="006C2308"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308"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(одногодичный цикл))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A70546D" w14:textId="660D4216" w:rsidR="00CF33EF" w:rsidRDefault="00CF33EF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Уровень </w:t>
      </w:r>
      <w:proofErr w:type="spellStart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областного бюджета при распределении субсидий на реализацию мероприятий по </w:t>
      </w:r>
      <w:r w:rsidRPr="00F325F2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 школьных систем образования (капитальный ремонт зданий (сооружений) и оснащение средствами обучения и воспитания муниципальных общеобразовательных организаций)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308"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(одногодичный цикл)) </w:t>
      </w:r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определяется исходя из предельного уровня </w:t>
      </w:r>
      <w:proofErr w:type="spellStart"/>
      <w:r w:rsidRPr="00F32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F325F2">
        <w:rPr>
          <w:rFonts w:ascii="Times New Roman" w:eastAsia="Times New Roman" w:hAnsi="Times New Roman" w:cs="Times New Roman"/>
          <w:sz w:val="28"/>
          <w:szCs w:val="28"/>
        </w:rPr>
        <w:t>;</w:t>
      </w:r>
      <w:r w:rsidR="006C2308" w:rsidRPr="00F325F2">
        <w:rPr>
          <w:rFonts w:ascii="Times New Roman" w:eastAsia="Times New Roman" w:hAnsi="Times New Roman" w:cs="Times New Roman"/>
          <w:sz w:val="28"/>
          <w:szCs w:val="28"/>
        </w:rPr>
        <w:t>"</w:t>
      </w:r>
      <w:r w:rsidR="00B626D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22C0CE" w14:textId="6E75F824" w:rsidR="00F325F2" w:rsidRPr="00686A1E" w:rsidRDefault="00F325F2" w:rsidP="00CF3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6D8">
        <w:rPr>
          <w:rFonts w:ascii="Times New Roman" w:eastAsia="Times New Roman" w:hAnsi="Times New Roman" w:cs="Times New Roman"/>
          <w:sz w:val="28"/>
          <w:szCs w:val="28"/>
        </w:rPr>
        <w:t>- абзац тринадцатый пункта 3 исключить;</w:t>
      </w:r>
    </w:p>
    <w:p w14:paraId="42407341" w14:textId="62097E72" w:rsidR="00647A86" w:rsidRDefault="00F325F2" w:rsidP="00B626D8">
      <w:pPr>
        <w:pStyle w:val="af1"/>
        <w:widowControl w:val="0"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-</w:t>
      </w:r>
      <w:r w:rsidR="006C23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 </w:t>
      </w:r>
      <w:r w:rsidR="00647A8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в </w:t>
      </w:r>
      <w:r w:rsidR="006C23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пункт</w:t>
      </w:r>
      <w:r w:rsidR="00647A8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е</w:t>
      </w:r>
      <w:r w:rsidR="006C23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 14</w:t>
      </w:r>
      <w:r w:rsidR="00647A8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:</w:t>
      </w:r>
    </w:p>
    <w:p w14:paraId="29131C07" w14:textId="3599FEA8" w:rsidR="006C2308" w:rsidRPr="00B626D8" w:rsidRDefault="006C2308" w:rsidP="00B626D8">
      <w:pPr>
        <w:pStyle w:val="af1"/>
        <w:widowControl w:val="0"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подпунктом 5.1 следующего содержания:</w:t>
      </w:r>
    </w:p>
    <w:p w14:paraId="1EB38B49" w14:textId="73BC82D8" w:rsidR="006C2308" w:rsidRDefault="006C2308" w:rsidP="006C2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686A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686A1E">
        <w:rPr>
          <w:rFonts w:ascii="Times New Roman" w:hAnsi="Times New Roman" w:cs="Times New Roman"/>
          <w:sz w:val="28"/>
          <w:szCs w:val="28"/>
        </w:rPr>
        <w:t>) в отношении субсидии, предусмотренной подпунктом 5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686A1E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– количество объектов, в которых в полном объеме выполнены мероприятия по капитальному ремонту муниципальных общеобразовательных организаций и их оснащению средствами обучения и воспитания;</w:t>
      </w:r>
      <w:r>
        <w:rPr>
          <w:rFonts w:ascii="Times New Roman" w:hAnsi="Times New Roman" w:cs="Times New Roman"/>
          <w:sz w:val="28"/>
          <w:szCs w:val="28"/>
        </w:rPr>
        <w:t>";</w:t>
      </w:r>
    </w:p>
    <w:p w14:paraId="21F48D0F" w14:textId="2144C30B" w:rsidR="006C2308" w:rsidRDefault="00F325F2" w:rsidP="006C2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изложить в следующей редакции:</w:t>
      </w:r>
    </w:p>
    <w:p w14:paraId="20DD11D9" w14:textId="2B822FC1" w:rsidR="00F325F2" w:rsidRDefault="00F325F2" w:rsidP="00F32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5F2">
        <w:rPr>
          <w:rFonts w:ascii="Times New Roman" w:hAnsi="Times New Roman" w:cs="Times New Roman"/>
          <w:sz w:val="28"/>
          <w:szCs w:val="28"/>
        </w:rPr>
        <w:t xml:space="preserve">"6) в отношении субсидии, предусмотренной подпунктом 6 пункта 1 настоящего Порядка, – достижение </w:t>
      </w:r>
      <w:r>
        <w:rPr>
          <w:rFonts w:ascii="Times New Roman" w:hAnsi="Times New Roman" w:cs="Times New Roman"/>
          <w:sz w:val="28"/>
          <w:szCs w:val="28"/>
        </w:rPr>
        <w:t xml:space="preserve">уровня </w:t>
      </w:r>
      <w:r w:rsidRPr="00686A1E">
        <w:rPr>
          <w:rFonts w:ascii="Times New Roman" w:hAnsi="Times New Roman" w:cs="Times New Roman"/>
          <w:sz w:val="28"/>
          <w:szCs w:val="28"/>
        </w:rPr>
        <w:t xml:space="preserve">средней номинальной начисленной заработной платы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Pr="00686A1E">
        <w:rPr>
          <w:rFonts w:ascii="Times New Roman" w:hAnsi="Times New Roman" w:cs="Times New Roman"/>
          <w:sz w:val="28"/>
          <w:szCs w:val="28"/>
        </w:rPr>
        <w:t>работников муниципальных организаций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районов Омской области</w:t>
      </w:r>
      <w:r w:rsidRPr="00686A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".</w:t>
      </w:r>
    </w:p>
    <w:p w14:paraId="5DD33DC7" w14:textId="534F2AE8" w:rsidR="00F115F2" w:rsidRDefault="00F115F2" w:rsidP="00F32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2024 года. </w:t>
      </w:r>
      <w:bookmarkStart w:id="0" w:name="_GoBack"/>
      <w:bookmarkEnd w:id="0"/>
    </w:p>
    <w:p w14:paraId="321A50E8" w14:textId="77777777" w:rsidR="00357F61" w:rsidRPr="00F8387E" w:rsidRDefault="00357F61" w:rsidP="00B1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9EAD26" w14:textId="77777777" w:rsidR="00A348FB" w:rsidRPr="00F8387E" w:rsidRDefault="00A348FB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654E9E" w14:textId="77777777" w:rsidR="003D7761" w:rsidRPr="00F8387E" w:rsidRDefault="000B1093" w:rsidP="00A6508D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F8387E">
        <w:rPr>
          <w:rFonts w:ascii="Times New Roman" w:hAnsi="Times New Roman" w:cs="Times New Roman"/>
          <w:sz w:val="28"/>
          <w:szCs w:val="28"/>
        </w:rPr>
        <w:t>Губернатор</w:t>
      </w:r>
      <w:r w:rsidR="003D7761" w:rsidRPr="00F8387E">
        <w:rPr>
          <w:rFonts w:ascii="Times New Roman" w:hAnsi="Times New Roman" w:cs="Times New Roman"/>
          <w:sz w:val="28"/>
          <w:szCs w:val="28"/>
        </w:rPr>
        <w:t xml:space="preserve"> Омской области, </w:t>
      </w:r>
    </w:p>
    <w:p w14:paraId="4985C5A3" w14:textId="77777777" w:rsidR="003D7761" w:rsidRPr="00F8387E" w:rsidRDefault="00C3611D" w:rsidP="00A6508D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F8387E">
        <w:rPr>
          <w:rFonts w:ascii="Times New Roman" w:hAnsi="Times New Roman" w:cs="Times New Roman"/>
          <w:sz w:val="28"/>
          <w:szCs w:val="28"/>
        </w:rPr>
        <w:t>Председатель</w:t>
      </w:r>
      <w:r w:rsidR="003D7761" w:rsidRPr="00F8387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</w:p>
    <w:p w14:paraId="2BFBC793" w14:textId="291CAC56" w:rsidR="00044D11" w:rsidRPr="000B1093" w:rsidRDefault="003D7761" w:rsidP="00A6508D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F8387E"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</w:t>
      </w:r>
      <w:r w:rsidR="00C3611D" w:rsidRPr="00F8387E">
        <w:rPr>
          <w:rFonts w:ascii="Times New Roman" w:hAnsi="Times New Roman" w:cs="Times New Roman"/>
          <w:sz w:val="28"/>
          <w:szCs w:val="28"/>
        </w:rPr>
        <w:t xml:space="preserve">   </w:t>
      </w:r>
      <w:r w:rsidRPr="00F8387E">
        <w:rPr>
          <w:rFonts w:ascii="Times New Roman" w:hAnsi="Times New Roman" w:cs="Times New Roman"/>
          <w:sz w:val="28"/>
          <w:szCs w:val="28"/>
        </w:rPr>
        <w:t xml:space="preserve">     </w:t>
      </w:r>
      <w:r w:rsidR="00AC07EA" w:rsidRPr="00F8387E">
        <w:rPr>
          <w:rFonts w:ascii="Times New Roman" w:hAnsi="Times New Roman" w:cs="Times New Roman"/>
          <w:sz w:val="28"/>
          <w:szCs w:val="28"/>
        </w:rPr>
        <w:t xml:space="preserve">  </w:t>
      </w:r>
      <w:r w:rsidRPr="00F8387E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651F" w:rsidRPr="00F8387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C51D0" w:rsidRPr="00F8387E">
        <w:rPr>
          <w:rFonts w:ascii="Times New Roman" w:hAnsi="Times New Roman" w:cs="Times New Roman"/>
          <w:sz w:val="28"/>
          <w:szCs w:val="28"/>
        </w:rPr>
        <w:t xml:space="preserve"> </w:t>
      </w:r>
      <w:r w:rsidRPr="00F8387E">
        <w:rPr>
          <w:rFonts w:ascii="Times New Roman" w:hAnsi="Times New Roman" w:cs="Times New Roman"/>
          <w:sz w:val="28"/>
          <w:szCs w:val="28"/>
        </w:rPr>
        <w:t xml:space="preserve"> В.П. </w:t>
      </w:r>
      <w:proofErr w:type="spellStart"/>
      <w:r w:rsidRPr="00F8387E">
        <w:rPr>
          <w:rFonts w:ascii="Times New Roman" w:hAnsi="Times New Roman" w:cs="Times New Roman"/>
          <w:sz w:val="28"/>
          <w:szCs w:val="28"/>
        </w:rPr>
        <w:t>Хоценко</w:t>
      </w:r>
      <w:proofErr w:type="spellEnd"/>
    </w:p>
    <w:sectPr w:rsidR="00044D11" w:rsidRPr="000B1093" w:rsidSect="00B4651F">
      <w:headerReference w:type="even" r:id="rId8"/>
      <w:headerReference w:type="default" r:id="rId9"/>
      <w:pgSz w:w="11906" w:h="16838"/>
      <w:pgMar w:top="1418" w:right="85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8B99A" w14:textId="77777777" w:rsidR="00D52711" w:rsidRDefault="00D52711">
      <w:pPr>
        <w:spacing w:after="0" w:line="240" w:lineRule="auto"/>
      </w:pPr>
      <w:r>
        <w:separator/>
      </w:r>
    </w:p>
  </w:endnote>
  <w:endnote w:type="continuationSeparator" w:id="0">
    <w:p w14:paraId="52C5E543" w14:textId="77777777" w:rsidR="00D52711" w:rsidRDefault="00D5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12109" w14:textId="77777777" w:rsidR="00D52711" w:rsidRDefault="00D52711">
      <w:pPr>
        <w:spacing w:after="0" w:line="240" w:lineRule="auto"/>
      </w:pPr>
      <w:r>
        <w:separator/>
      </w:r>
    </w:p>
  </w:footnote>
  <w:footnote w:type="continuationSeparator" w:id="0">
    <w:p w14:paraId="27858271" w14:textId="77777777" w:rsidR="00D52711" w:rsidRDefault="00D5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9E67C" w14:textId="77777777" w:rsidR="00B9450F" w:rsidRDefault="00B9450F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9BEFED" w14:textId="77777777" w:rsidR="00B9450F" w:rsidRDefault="00B945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92306" w14:textId="53385F68" w:rsidR="00B9450F" w:rsidRPr="00EF5D36" w:rsidRDefault="00B9450F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F115F2">
      <w:rPr>
        <w:rStyle w:val="a5"/>
        <w:noProof/>
        <w:szCs w:val="28"/>
      </w:rPr>
      <w:t>4</w:t>
    </w:r>
    <w:r w:rsidRPr="00EF5D36">
      <w:rPr>
        <w:rStyle w:val="a5"/>
        <w:szCs w:val="28"/>
      </w:rPr>
      <w:fldChar w:fldCharType="end"/>
    </w:r>
  </w:p>
  <w:p w14:paraId="3C5150F5" w14:textId="77777777" w:rsidR="00B9450F" w:rsidRDefault="00B9450F" w:rsidP="00B9450F">
    <w:pPr>
      <w:pStyle w:val="a3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BD"/>
    <w:rsid w:val="00003F34"/>
    <w:rsid w:val="000059CD"/>
    <w:rsid w:val="000065BA"/>
    <w:rsid w:val="00006A1D"/>
    <w:rsid w:val="00021080"/>
    <w:rsid w:val="00021EF4"/>
    <w:rsid w:val="000250A2"/>
    <w:rsid w:val="00027E2B"/>
    <w:rsid w:val="000303DC"/>
    <w:rsid w:val="00033737"/>
    <w:rsid w:val="000413ED"/>
    <w:rsid w:val="00044D11"/>
    <w:rsid w:val="000457E3"/>
    <w:rsid w:val="00045C39"/>
    <w:rsid w:val="00050539"/>
    <w:rsid w:val="00053851"/>
    <w:rsid w:val="00054DB3"/>
    <w:rsid w:val="00057CFE"/>
    <w:rsid w:val="00061B7C"/>
    <w:rsid w:val="00065C6B"/>
    <w:rsid w:val="00066D5F"/>
    <w:rsid w:val="00072D46"/>
    <w:rsid w:val="00073EF3"/>
    <w:rsid w:val="000829A1"/>
    <w:rsid w:val="00090202"/>
    <w:rsid w:val="0009633C"/>
    <w:rsid w:val="000A28B0"/>
    <w:rsid w:val="000A2AB5"/>
    <w:rsid w:val="000A2BD7"/>
    <w:rsid w:val="000B0A14"/>
    <w:rsid w:val="000B1093"/>
    <w:rsid w:val="000B71DF"/>
    <w:rsid w:val="000B72A3"/>
    <w:rsid w:val="000C23C3"/>
    <w:rsid w:val="000C3FD7"/>
    <w:rsid w:val="000C4076"/>
    <w:rsid w:val="000D2DF4"/>
    <w:rsid w:val="000D2F6B"/>
    <w:rsid w:val="000D34D4"/>
    <w:rsid w:val="000D75F5"/>
    <w:rsid w:val="000F3293"/>
    <w:rsid w:val="000F6146"/>
    <w:rsid w:val="00101926"/>
    <w:rsid w:val="00102506"/>
    <w:rsid w:val="001035A9"/>
    <w:rsid w:val="00107B46"/>
    <w:rsid w:val="00110D6D"/>
    <w:rsid w:val="001318C4"/>
    <w:rsid w:val="00131C3A"/>
    <w:rsid w:val="001368A2"/>
    <w:rsid w:val="0014126A"/>
    <w:rsid w:val="001438DF"/>
    <w:rsid w:val="00144513"/>
    <w:rsid w:val="001467B7"/>
    <w:rsid w:val="00151EC5"/>
    <w:rsid w:val="00165DD7"/>
    <w:rsid w:val="00166B2D"/>
    <w:rsid w:val="00167F13"/>
    <w:rsid w:val="001731F6"/>
    <w:rsid w:val="00174503"/>
    <w:rsid w:val="00174951"/>
    <w:rsid w:val="00184203"/>
    <w:rsid w:val="0018539F"/>
    <w:rsid w:val="001A040D"/>
    <w:rsid w:val="001B2497"/>
    <w:rsid w:val="001B3D7D"/>
    <w:rsid w:val="001C1466"/>
    <w:rsid w:val="001C78B6"/>
    <w:rsid w:val="001D27D0"/>
    <w:rsid w:val="002022DA"/>
    <w:rsid w:val="0020459A"/>
    <w:rsid w:val="00207D49"/>
    <w:rsid w:val="0021507E"/>
    <w:rsid w:val="00216FDB"/>
    <w:rsid w:val="00223DC7"/>
    <w:rsid w:val="00226B12"/>
    <w:rsid w:val="00231F82"/>
    <w:rsid w:val="0024673E"/>
    <w:rsid w:val="00254F22"/>
    <w:rsid w:val="00264D0C"/>
    <w:rsid w:val="00282F63"/>
    <w:rsid w:val="00284D53"/>
    <w:rsid w:val="00290A4E"/>
    <w:rsid w:val="00294710"/>
    <w:rsid w:val="002956F5"/>
    <w:rsid w:val="002972E9"/>
    <w:rsid w:val="002B10D2"/>
    <w:rsid w:val="002B7A01"/>
    <w:rsid w:val="002B7F34"/>
    <w:rsid w:val="002C6186"/>
    <w:rsid w:val="002D2182"/>
    <w:rsid w:val="002E35D3"/>
    <w:rsid w:val="002F0F1B"/>
    <w:rsid w:val="002F441E"/>
    <w:rsid w:val="002F7BCF"/>
    <w:rsid w:val="003015F7"/>
    <w:rsid w:val="00305EB0"/>
    <w:rsid w:val="003067C8"/>
    <w:rsid w:val="0031236A"/>
    <w:rsid w:val="00315931"/>
    <w:rsid w:val="0032055A"/>
    <w:rsid w:val="00330EFE"/>
    <w:rsid w:val="00341973"/>
    <w:rsid w:val="00345008"/>
    <w:rsid w:val="003467D7"/>
    <w:rsid w:val="00351C25"/>
    <w:rsid w:val="003525E4"/>
    <w:rsid w:val="00357F61"/>
    <w:rsid w:val="00366BCB"/>
    <w:rsid w:val="003764FB"/>
    <w:rsid w:val="00384203"/>
    <w:rsid w:val="0038725F"/>
    <w:rsid w:val="00391BEA"/>
    <w:rsid w:val="00395E95"/>
    <w:rsid w:val="003A668F"/>
    <w:rsid w:val="003A6884"/>
    <w:rsid w:val="003A73B8"/>
    <w:rsid w:val="003B1A01"/>
    <w:rsid w:val="003B2BDB"/>
    <w:rsid w:val="003B30AC"/>
    <w:rsid w:val="003C23E5"/>
    <w:rsid w:val="003C33A1"/>
    <w:rsid w:val="003C4C63"/>
    <w:rsid w:val="003C64BE"/>
    <w:rsid w:val="003D3990"/>
    <w:rsid w:val="003D74BC"/>
    <w:rsid w:val="003D7761"/>
    <w:rsid w:val="003E1682"/>
    <w:rsid w:val="003E365E"/>
    <w:rsid w:val="003E5350"/>
    <w:rsid w:val="003E7125"/>
    <w:rsid w:val="003F1100"/>
    <w:rsid w:val="003F4933"/>
    <w:rsid w:val="003F4B8D"/>
    <w:rsid w:val="003F78EF"/>
    <w:rsid w:val="00404434"/>
    <w:rsid w:val="004075BD"/>
    <w:rsid w:val="00407A8F"/>
    <w:rsid w:val="00413612"/>
    <w:rsid w:val="00413F25"/>
    <w:rsid w:val="00423868"/>
    <w:rsid w:val="00430739"/>
    <w:rsid w:val="00430ED6"/>
    <w:rsid w:val="0043464D"/>
    <w:rsid w:val="004371C9"/>
    <w:rsid w:val="00442E3C"/>
    <w:rsid w:val="004454DC"/>
    <w:rsid w:val="00460E4C"/>
    <w:rsid w:val="00466A99"/>
    <w:rsid w:val="0047295C"/>
    <w:rsid w:val="004738AD"/>
    <w:rsid w:val="004960DB"/>
    <w:rsid w:val="00496100"/>
    <w:rsid w:val="00496B88"/>
    <w:rsid w:val="004A02A2"/>
    <w:rsid w:val="004B5FED"/>
    <w:rsid w:val="004B7675"/>
    <w:rsid w:val="004C00EF"/>
    <w:rsid w:val="004C01C3"/>
    <w:rsid w:val="004C51D0"/>
    <w:rsid w:val="004C6D9B"/>
    <w:rsid w:val="004C72A2"/>
    <w:rsid w:val="004D1424"/>
    <w:rsid w:val="004D1BEF"/>
    <w:rsid w:val="004D1EDC"/>
    <w:rsid w:val="004E0DFC"/>
    <w:rsid w:val="004F0017"/>
    <w:rsid w:val="004F2B78"/>
    <w:rsid w:val="004F5C59"/>
    <w:rsid w:val="00506BB3"/>
    <w:rsid w:val="00510FBB"/>
    <w:rsid w:val="005158A7"/>
    <w:rsid w:val="00516521"/>
    <w:rsid w:val="00525D21"/>
    <w:rsid w:val="00530340"/>
    <w:rsid w:val="005319A6"/>
    <w:rsid w:val="005420C1"/>
    <w:rsid w:val="005466D1"/>
    <w:rsid w:val="00552181"/>
    <w:rsid w:val="00553BC7"/>
    <w:rsid w:val="00562FF9"/>
    <w:rsid w:val="00565536"/>
    <w:rsid w:val="005777F6"/>
    <w:rsid w:val="00580B60"/>
    <w:rsid w:val="00583181"/>
    <w:rsid w:val="00594A58"/>
    <w:rsid w:val="005971A2"/>
    <w:rsid w:val="005A122D"/>
    <w:rsid w:val="005A3462"/>
    <w:rsid w:val="005A396F"/>
    <w:rsid w:val="005C60E6"/>
    <w:rsid w:val="005D0FDF"/>
    <w:rsid w:val="005E2FB6"/>
    <w:rsid w:val="005E32B8"/>
    <w:rsid w:val="005E39E8"/>
    <w:rsid w:val="005E60C4"/>
    <w:rsid w:val="006017EE"/>
    <w:rsid w:val="0060713B"/>
    <w:rsid w:val="00607972"/>
    <w:rsid w:val="00624FDE"/>
    <w:rsid w:val="00637CB2"/>
    <w:rsid w:val="00642159"/>
    <w:rsid w:val="006428E3"/>
    <w:rsid w:val="00645692"/>
    <w:rsid w:val="00646DE5"/>
    <w:rsid w:val="0064720F"/>
    <w:rsid w:val="00647A86"/>
    <w:rsid w:val="006501F0"/>
    <w:rsid w:val="00652783"/>
    <w:rsid w:val="00656304"/>
    <w:rsid w:val="0065777E"/>
    <w:rsid w:val="00661BA3"/>
    <w:rsid w:val="00662C8F"/>
    <w:rsid w:val="00665857"/>
    <w:rsid w:val="00666321"/>
    <w:rsid w:val="00666540"/>
    <w:rsid w:val="00667917"/>
    <w:rsid w:val="0067505C"/>
    <w:rsid w:val="00677BF3"/>
    <w:rsid w:val="00677FDF"/>
    <w:rsid w:val="0068297B"/>
    <w:rsid w:val="00683271"/>
    <w:rsid w:val="00686561"/>
    <w:rsid w:val="00687B25"/>
    <w:rsid w:val="00692CEE"/>
    <w:rsid w:val="006A1AE4"/>
    <w:rsid w:val="006A1E90"/>
    <w:rsid w:val="006B1143"/>
    <w:rsid w:val="006C10C0"/>
    <w:rsid w:val="006C2308"/>
    <w:rsid w:val="006C4172"/>
    <w:rsid w:val="006D33CF"/>
    <w:rsid w:val="006D7951"/>
    <w:rsid w:val="006E00C5"/>
    <w:rsid w:val="006E1A93"/>
    <w:rsid w:val="006E7774"/>
    <w:rsid w:val="006F739E"/>
    <w:rsid w:val="0070477D"/>
    <w:rsid w:val="00710A66"/>
    <w:rsid w:val="0071407D"/>
    <w:rsid w:val="007167DB"/>
    <w:rsid w:val="007168EA"/>
    <w:rsid w:val="007266BA"/>
    <w:rsid w:val="00727028"/>
    <w:rsid w:val="00730C9B"/>
    <w:rsid w:val="00731DCC"/>
    <w:rsid w:val="00734963"/>
    <w:rsid w:val="007442BF"/>
    <w:rsid w:val="0074538F"/>
    <w:rsid w:val="0075182E"/>
    <w:rsid w:val="00770706"/>
    <w:rsid w:val="00775755"/>
    <w:rsid w:val="00783504"/>
    <w:rsid w:val="00792F90"/>
    <w:rsid w:val="00794369"/>
    <w:rsid w:val="00796D03"/>
    <w:rsid w:val="00797333"/>
    <w:rsid w:val="00797741"/>
    <w:rsid w:val="007A0AC7"/>
    <w:rsid w:val="007A6967"/>
    <w:rsid w:val="007A6BEF"/>
    <w:rsid w:val="007B5ECB"/>
    <w:rsid w:val="007C2106"/>
    <w:rsid w:val="007C794D"/>
    <w:rsid w:val="007E412D"/>
    <w:rsid w:val="007E6CED"/>
    <w:rsid w:val="007F1448"/>
    <w:rsid w:val="007F1B3D"/>
    <w:rsid w:val="007F52D9"/>
    <w:rsid w:val="007F76F4"/>
    <w:rsid w:val="007F7A17"/>
    <w:rsid w:val="00800968"/>
    <w:rsid w:val="0081136B"/>
    <w:rsid w:val="008148DC"/>
    <w:rsid w:val="00815427"/>
    <w:rsid w:val="00817C5F"/>
    <w:rsid w:val="00821CD3"/>
    <w:rsid w:val="0083779E"/>
    <w:rsid w:val="008377E5"/>
    <w:rsid w:val="00837B4D"/>
    <w:rsid w:val="008523BD"/>
    <w:rsid w:val="008540EE"/>
    <w:rsid w:val="00854842"/>
    <w:rsid w:val="008664C1"/>
    <w:rsid w:val="0087028D"/>
    <w:rsid w:val="008733D8"/>
    <w:rsid w:val="00875769"/>
    <w:rsid w:val="00881C21"/>
    <w:rsid w:val="00881FBB"/>
    <w:rsid w:val="008825DF"/>
    <w:rsid w:val="00883831"/>
    <w:rsid w:val="00891014"/>
    <w:rsid w:val="00891278"/>
    <w:rsid w:val="00891DE0"/>
    <w:rsid w:val="00895D94"/>
    <w:rsid w:val="008960D5"/>
    <w:rsid w:val="008A2EF9"/>
    <w:rsid w:val="008A47D7"/>
    <w:rsid w:val="008B2479"/>
    <w:rsid w:val="008B7889"/>
    <w:rsid w:val="008B7CE4"/>
    <w:rsid w:val="008C2275"/>
    <w:rsid w:val="008C2774"/>
    <w:rsid w:val="008C494D"/>
    <w:rsid w:val="008D59A6"/>
    <w:rsid w:val="008D7E11"/>
    <w:rsid w:val="008F15AA"/>
    <w:rsid w:val="009015A1"/>
    <w:rsid w:val="009024B2"/>
    <w:rsid w:val="00902824"/>
    <w:rsid w:val="00903B3C"/>
    <w:rsid w:val="00907811"/>
    <w:rsid w:val="00915656"/>
    <w:rsid w:val="0091692A"/>
    <w:rsid w:val="00916B7F"/>
    <w:rsid w:val="00923AB7"/>
    <w:rsid w:val="00925714"/>
    <w:rsid w:val="00933A88"/>
    <w:rsid w:val="0093527E"/>
    <w:rsid w:val="00943656"/>
    <w:rsid w:val="009458B9"/>
    <w:rsid w:val="00950E3B"/>
    <w:rsid w:val="00952984"/>
    <w:rsid w:val="0095416D"/>
    <w:rsid w:val="009574A3"/>
    <w:rsid w:val="00961950"/>
    <w:rsid w:val="009667A0"/>
    <w:rsid w:val="00974413"/>
    <w:rsid w:val="0097720D"/>
    <w:rsid w:val="009779B2"/>
    <w:rsid w:val="00982364"/>
    <w:rsid w:val="00982443"/>
    <w:rsid w:val="0098470D"/>
    <w:rsid w:val="009971EB"/>
    <w:rsid w:val="009A2B82"/>
    <w:rsid w:val="009A41B7"/>
    <w:rsid w:val="009A6884"/>
    <w:rsid w:val="009B478A"/>
    <w:rsid w:val="009B617B"/>
    <w:rsid w:val="009C5B80"/>
    <w:rsid w:val="009D2E39"/>
    <w:rsid w:val="009D3AFE"/>
    <w:rsid w:val="009D3E12"/>
    <w:rsid w:val="009D5041"/>
    <w:rsid w:val="009E38DE"/>
    <w:rsid w:val="009E7866"/>
    <w:rsid w:val="00A00DD5"/>
    <w:rsid w:val="00A014B8"/>
    <w:rsid w:val="00A116A4"/>
    <w:rsid w:val="00A11A96"/>
    <w:rsid w:val="00A14E19"/>
    <w:rsid w:val="00A26855"/>
    <w:rsid w:val="00A3055F"/>
    <w:rsid w:val="00A322BC"/>
    <w:rsid w:val="00A348FB"/>
    <w:rsid w:val="00A35FB9"/>
    <w:rsid w:val="00A36AB1"/>
    <w:rsid w:val="00A43885"/>
    <w:rsid w:val="00A467B0"/>
    <w:rsid w:val="00A4762D"/>
    <w:rsid w:val="00A51519"/>
    <w:rsid w:val="00A54C0A"/>
    <w:rsid w:val="00A6508D"/>
    <w:rsid w:val="00A90D4A"/>
    <w:rsid w:val="00A93065"/>
    <w:rsid w:val="00A946CE"/>
    <w:rsid w:val="00A95EF0"/>
    <w:rsid w:val="00A974D3"/>
    <w:rsid w:val="00AA0F8A"/>
    <w:rsid w:val="00AA44C6"/>
    <w:rsid w:val="00AA639F"/>
    <w:rsid w:val="00AB06AB"/>
    <w:rsid w:val="00AB4B11"/>
    <w:rsid w:val="00AC01E4"/>
    <w:rsid w:val="00AC07EA"/>
    <w:rsid w:val="00AC4B66"/>
    <w:rsid w:val="00AC5690"/>
    <w:rsid w:val="00AD3485"/>
    <w:rsid w:val="00AD58A9"/>
    <w:rsid w:val="00AD7634"/>
    <w:rsid w:val="00AE4CF0"/>
    <w:rsid w:val="00B066AE"/>
    <w:rsid w:val="00B10776"/>
    <w:rsid w:val="00B12B51"/>
    <w:rsid w:val="00B146CA"/>
    <w:rsid w:val="00B21F7F"/>
    <w:rsid w:val="00B2656F"/>
    <w:rsid w:val="00B33EC8"/>
    <w:rsid w:val="00B34916"/>
    <w:rsid w:val="00B3589E"/>
    <w:rsid w:val="00B36345"/>
    <w:rsid w:val="00B37495"/>
    <w:rsid w:val="00B445A0"/>
    <w:rsid w:val="00B44DF0"/>
    <w:rsid w:val="00B452EA"/>
    <w:rsid w:val="00B4651F"/>
    <w:rsid w:val="00B60850"/>
    <w:rsid w:val="00B626D8"/>
    <w:rsid w:val="00B634A9"/>
    <w:rsid w:val="00B676DF"/>
    <w:rsid w:val="00B70510"/>
    <w:rsid w:val="00B70D6E"/>
    <w:rsid w:val="00B71887"/>
    <w:rsid w:val="00B72BC4"/>
    <w:rsid w:val="00B76A1F"/>
    <w:rsid w:val="00B80723"/>
    <w:rsid w:val="00B9450F"/>
    <w:rsid w:val="00BA3F49"/>
    <w:rsid w:val="00BA45C7"/>
    <w:rsid w:val="00BB077C"/>
    <w:rsid w:val="00BB1D98"/>
    <w:rsid w:val="00BB45E4"/>
    <w:rsid w:val="00BC045C"/>
    <w:rsid w:val="00BC6B21"/>
    <w:rsid w:val="00BE1AC4"/>
    <w:rsid w:val="00BE3B8D"/>
    <w:rsid w:val="00BE6D2C"/>
    <w:rsid w:val="00BF11B0"/>
    <w:rsid w:val="00BF591A"/>
    <w:rsid w:val="00C03FE6"/>
    <w:rsid w:val="00C06F99"/>
    <w:rsid w:val="00C10C14"/>
    <w:rsid w:val="00C217BF"/>
    <w:rsid w:val="00C3611D"/>
    <w:rsid w:val="00C4157C"/>
    <w:rsid w:val="00C543A8"/>
    <w:rsid w:val="00C563EA"/>
    <w:rsid w:val="00C74414"/>
    <w:rsid w:val="00C80D64"/>
    <w:rsid w:val="00C84611"/>
    <w:rsid w:val="00C877F8"/>
    <w:rsid w:val="00C9057E"/>
    <w:rsid w:val="00C955E6"/>
    <w:rsid w:val="00C97AE0"/>
    <w:rsid w:val="00CA279D"/>
    <w:rsid w:val="00CA3633"/>
    <w:rsid w:val="00CB2606"/>
    <w:rsid w:val="00CB2714"/>
    <w:rsid w:val="00CB2C3B"/>
    <w:rsid w:val="00CB3E50"/>
    <w:rsid w:val="00CB7EB3"/>
    <w:rsid w:val="00CD7356"/>
    <w:rsid w:val="00CE081B"/>
    <w:rsid w:val="00CE08CB"/>
    <w:rsid w:val="00CE3A8C"/>
    <w:rsid w:val="00CE64B8"/>
    <w:rsid w:val="00CE73F2"/>
    <w:rsid w:val="00CF33EF"/>
    <w:rsid w:val="00CF6F5D"/>
    <w:rsid w:val="00D0442A"/>
    <w:rsid w:val="00D058ED"/>
    <w:rsid w:val="00D0641D"/>
    <w:rsid w:val="00D06C3D"/>
    <w:rsid w:val="00D07049"/>
    <w:rsid w:val="00D2739C"/>
    <w:rsid w:val="00D3242F"/>
    <w:rsid w:val="00D46DD6"/>
    <w:rsid w:val="00D502F5"/>
    <w:rsid w:val="00D50647"/>
    <w:rsid w:val="00D52711"/>
    <w:rsid w:val="00D5789C"/>
    <w:rsid w:val="00D606CA"/>
    <w:rsid w:val="00D64005"/>
    <w:rsid w:val="00D66C19"/>
    <w:rsid w:val="00D66DCE"/>
    <w:rsid w:val="00D701C0"/>
    <w:rsid w:val="00D8169A"/>
    <w:rsid w:val="00D84971"/>
    <w:rsid w:val="00D86748"/>
    <w:rsid w:val="00D93D08"/>
    <w:rsid w:val="00D94D7D"/>
    <w:rsid w:val="00D96E6F"/>
    <w:rsid w:val="00D97970"/>
    <w:rsid w:val="00DA095B"/>
    <w:rsid w:val="00DA50C7"/>
    <w:rsid w:val="00DA5470"/>
    <w:rsid w:val="00DB0EB6"/>
    <w:rsid w:val="00DB5417"/>
    <w:rsid w:val="00DC2631"/>
    <w:rsid w:val="00DC562D"/>
    <w:rsid w:val="00DC75E1"/>
    <w:rsid w:val="00DC761F"/>
    <w:rsid w:val="00DD4B3A"/>
    <w:rsid w:val="00DE594E"/>
    <w:rsid w:val="00DF7951"/>
    <w:rsid w:val="00E046FA"/>
    <w:rsid w:val="00E04776"/>
    <w:rsid w:val="00E13827"/>
    <w:rsid w:val="00E16CBC"/>
    <w:rsid w:val="00E26FF3"/>
    <w:rsid w:val="00E35591"/>
    <w:rsid w:val="00E375D3"/>
    <w:rsid w:val="00E41486"/>
    <w:rsid w:val="00E4191C"/>
    <w:rsid w:val="00E44500"/>
    <w:rsid w:val="00E46DC8"/>
    <w:rsid w:val="00E50A16"/>
    <w:rsid w:val="00E53F45"/>
    <w:rsid w:val="00E54128"/>
    <w:rsid w:val="00E612DB"/>
    <w:rsid w:val="00E676D9"/>
    <w:rsid w:val="00E74C5F"/>
    <w:rsid w:val="00E77646"/>
    <w:rsid w:val="00E812C3"/>
    <w:rsid w:val="00E81A4A"/>
    <w:rsid w:val="00E82B75"/>
    <w:rsid w:val="00E94E8B"/>
    <w:rsid w:val="00EA0A23"/>
    <w:rsid w:val="00EA20E7"/>
    <w:rsid w:val="00EA22F4"/>
    <w:rsid w:val="00EA78E3"/>
    <w:rsid w:val="00EB1ABE"/>
    <w:rsid w:val="00EB6B8F"/>
    <w:rsid w:val="00ED1A20"/>
    <w:rsid w:val="00ED4B7D"/>
    <w:rsid w:val="00EE1794"/>
    <w:rsid w:val="00EF4526"/>
    <w:rsid w:val="00EF7370"/>
    <w:rsid w:val="00F04CF1"/>
    <w:rsid w:val="00F05466"/>
    <w:rsid w:val="00F10EFC"/>
    <w:rsid w:val="00F11099"/>
    <w:rsid w:val="00F115F2"/>
    <w:rsid w:val="00F12E72"/>
    <w:rsid w:val="00F24531"/>
    <w:rsid w:val="00F24655"/>
    <w:rsid w:val="00F325F2"/>
    <w:rsid w:val="00F32A34"/>
    <w:rsid w:val="00F4434F"/>
    <w:rsid w:val="00F55FDE"/>
    <w:rsid w:val="00F567AB"/>
    <w:rsid w:val="00F648FC"/>
    <w:rsid w:val="00F664FA"/>
    <w:rsid w:val="00F744CC"/>
    <w:rsid w:val="00F74766"/>
    <w:rsid w:val="00F75148"/>
    <w:rsid w:val="00F7579E"/>
    <w:rsid w:val="00F803E6"/>
    <w:rsid w:val="00F8387E"/>
    <w:rsid w:val="00F8436E"/>
    <w:rsid w:val="00F87052"/>
    <w:rsid w:val="00F870E7"/>
    <w:rsid w:val="00F92E4C"/>
    <w:rsid w:val="00F93099"/>
    <w:rsid w:val="00FA37EF"/>
    <w:rsid w:val="00FA5CE5"/>
    <w:rsid w:val="00FB3A84"/>
    <w:rsid w:val="00FD34F5"/>
    <w:rsid w:val="00FE058C"/>
    <w:rsid w:val="00FE1DA4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1D54"/>
  <w15:docId w15:val="{BE7A5960-62F6-4B4E-B296-732D76F0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kern w:val="2"/>
      <w:lang w:eastAsia="ar-SA" w:bidi="hi-IN"/>
    </w:rPr>
  </w:style>
  <w:style w:type="table" w:styleId="af2">
    <w:name w:val="Table Grid"/>
    <w:basedOn w:val="a1"/>
    <w:uiPriority w:val="5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"/>
    <w:basedOn w:val="a"/>
    <w:rsid w:val="006C10C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5370-AB92-4768-865C-BFFEE57E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24</cp:revision>
  <cp:lastPrinted>2023-12-04T03:05:00Z</cp:lastPrinted>
  <dcterms:created xsi:type="dcterms:W3CDTF">2023-11-21T11:02:00Z</dcterms:created>
  <dcterms:modified xsi:type="dcterms:W3CDTF">2023-12-20T06:53:00Z</dcterms:modified>
</cp:coreProperties>
</file>